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</w:p>
    <w:p>
      <w:pPr>
        <w:spacing w:line="600" w:lineRule="exact"/>
        <w:jc w:val="left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三类人员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电子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证书申领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操作说明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2" w:firstLineChars="200"/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获取查询信息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根据《广西壮族自治区政务服务中心办理事项受理通知书》，从中获取办理人的【联系电话】、【查询账号】。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5825490"/>
            <wp:effectExtent l="0" t="0" r="2540" b="381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打开申领页面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打开浏览器，打开广西壮族自治区水利厅三类人员证书申领页面。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网址：</w:t>
      </w:r>
      <w:r>
        <w:rPr>
          <w:rFonts w:hint="default" w:ascii="Times New Roman" w:hAnsi="Times New Roman" w:eastAsia="微软雅黑" w:cs="Times New Roman"/>
          <w:sz w:val="28"/>
          <w:szCs w:val="28"/>
        </w:rPr>
        <w:t>http://222.216.6.168:9001/gxww/home/dzzz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36235" cy="2240280"/>
            <wp:effectExtent l="9525" t="9525" r="21590" b="1714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24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输入【查询账号】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48300" cy="2009775"/>
            <wp:effectExtent l="9525" t="9525" r="9525" b="1905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4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输入办理人手机号，点击“获取验证码”按钮。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47665" cy="1905000"/>
            <wp:effectExtent l="9525" t="9525" r="10160" b="95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5</w:t>
      </w:r>
      <w:r>
        <w:rPr>
          <w:rFonts w:hint="default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填入短信验证码后，点击“查询”按钮，可获取申领的证照列表信息。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52065"/>
            <wp:effectExtent l="19050" t="19050" r="21590" b="1968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6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.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点击“下载”按钮，下载所需的证照。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eastAsia" w:ascii="楷体_GB2312" w:hAnsi="楷体_GB2312" w:eastAsia="楷体_GB2312" w:cs="楷体_GB2312"/>
          <w:b w:val="0"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/>
          <w:sz w:val="28"/>
          <w:szCs w:val="28"/>
        </w:rPr>
        <w:t>注意：每个证照只能下载一次，请妥善保管。</w:t>
      </w:r>
    </w:p>
    <w:p>
      <w:pPr>
        <w:rPr>
          <w:rFonts w:hint="default" w:ascii="Times New Roman" w:hAnsi="Times New Roman" w:cs="Times New Roman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true"/>
  <w:bordersDoNotSurroundFooter w:val="true"/>
  <w:documentProtection w:enforcement="0"/>
  <w:defaultTabStop w:val="420"/>
  <w:evenAndOddHeaders w:val="true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231E223C"/>
    <w:rsid w:val="29D10B7F"/>
    <w:rsid w:val="44D17227"/>
    <w:rsid w:val="69625048"/>
    <w:rsid w:val="FDBBB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1</TotalTime>
  <ScaleCrop>false</ScaleCrop>
  <LinksUpToDate>false</LinksUpToDate>
  <CharactersWithSpaces>282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2021-09-30T17:12:00Z</dcterms:created>
  <dc:creator>房晶</dc:creator>
  <cp:lastModifiedBy>gxxc</cp:lastModifiedBy>
  <cp:lastPrinted>2022-04-28T15:52:57Z</cp:lastPrinted>
  <dcterms:modified xsi:type="dcterms:W3CDTF">2022-04-28T15:53:16Z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