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right="1050" w:rightChars="5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42"/>
          <w:szCs w:val="4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2"/>
          <w:szCs w:val="42"/>
          <w:lang w:val="en-US" w:eastAsia="zh-CN" w:bidi="ar"/>
        </w:rPr>
        <w:t>延续证书承诺书（格式）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我已认真阅读《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水利水电工程施工企业主要负责人、项目负责人和专职安全生产管理人员安全生产考核管理办法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》及其他相关规定，严格按照有关要求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延续安全生产考核合格证书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我在证书有效期内未在水利生产安全事故中负有责任，符合延续条件，提交的申请材料已经认真核对和检查，保证申请材料内容真实、准确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。我对此负责，如有虚假，愿接受水利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及其他有关部门依法依规给予的处罚。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2100" w:rightChars="10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申请人（签字）：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sectPr>
      <w:pgSz w:w="11906" w:h="16838"/>
      <w:pgMar w:top="1928" w:right="1474" w:bottom="1701" w:left="1531" w:header="851" w:footer="1191" w:gutter="0"/>
      <w:paperSrc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ZDU5YTdlZGM5NGI0YTgxY2I1NDM1ODVjYTM0MmQifQ=="/>
  </w:docVars>
  <w:rsids>
    <w:rsidRoot w:val="4B4A0672"/>
    <w:rsid w:val="1C07255D"/>
    <w:rsid w:val="28403744"/>
    <w:rsid w:val="4B4A0672"/>
    <w:rsid w:val="5AD63F8F"/>
    <w:rsid w:val="7637D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757</Words>
  <Characters>757</Characters>
  <Lines>0</Lines>
  <Paragraphs>0</Paragraphs>
  <TotalTime>2</TotalTime>
  <ScaleCrop>false</ScaleCrop>
  <LinksUpToDate>false</LinksUpToDate>
  <CharactersWithSpaces>797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2022-12-31T09:33:00Z</dcterms:created>
  <dc:creator>旮旯</dc:creator>
  <cp:lastModifiedBy>gxxc</cp:lastModifiedBy>
  <cp:lastPrinted>2023-06-16T10:26:15Z</cp:lastPrinted>
  <dcterms:modified xsi:type="dcterms:W3CDTF">2023-06-16T10:26:32Z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D22189021F95427F9E2C2C1AE06949FF</vt:lpwstr>
  </property>
</Properties>
</file>