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承诺人姓名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承诺人联系电话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承诺人身份证号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曾因犯罪受过刑事处罚、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曾被开除中国共产党党籍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、未</w:t>
      </w:r>
      <w:r>
        <w:rPr>
          <w:rFonts w:hint="eastAsia" w:ascii="仿宋_GB2312" w:eastAsia="仿宋_GB2312"/>
          <w:color w:val="auto"/>
          <w:sz w:val="28"/>
          <w:szCs w:val="28"/>
        </w:rPr>
        <w:t>曾被开除公职；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在各级公务员和事业单位招考中被认定有舞弊等严重违反纪律行为；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非</w:t>
      </w:r>
      <w:r>
        <w:rPr>
          <w:rFonts w:hint="eastAsia" w:ascii="仿宋_GB2312" w:eastAsia="仿宋_GB2312"/>
          <w:color w:val="auto"/>
          <w:sz w:val="28"/>
          <w:szCs w:val="28"/>
        </w:rPr>
        <w:t>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四、不属于公务员或事业单位被辞退未满5年的人员；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被依法列为失信联合惩戒对象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六、不属于法律、法规规定不得聘用为事业单位工作人员的其他情形的人员；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七、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提交的应聘材料、填报的信息均真实、有效。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color w:val="auto"/>
          <w:sz w:val="28"/>
          <w:szCs w:val="28"/>
        </w:rPr>
        <w:t>此，本人郑重承诺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：以上事项</w:t>
      </w:r>
      <w:r>
        <w:rPr>
          <w:rFonts w:hint="eastAsia" w:ascii="仿宋_GB2312" w:eastAsia="仿宋_GB2312"/>
          <w:color w:val="auto"/>
          <w:sz w:val="28"/>
          <w:szCs w:val="28"/>
        </w:rPr>
        <w:t>均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真实，</w:t>
      </w:r>
      <w:r>
        <w:rPr>
          <w:rFonts w:hint="eastAsia" w:ascii="仿宋_GB2312" w:eastAsia="仿宋_GB2312"/>
          <w:color w:val="auto"/>
          <w:sz w:val="28"/>
          <w:szCs w:val="28"/>
        </w:rPr>
        <w:t>无瞒报、谎报现象。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</w:rPr>
        <w:t>承诺人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</w:rPr>
        <w:t>签字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刻本仿宋简体">
    <w:panose1 w:val="03000509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38FC167C"/>
    <w:rsid w:val="00A4674A"/>
    <w:rsid w:val="38FC167C"/>
    <w:rsid w:val="57B87284"/>
    <w:rsid w:val="65C7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2024-03-20T08:51:00Z</dcterms:created>
  <dc:creator>莫</dc:creator>
  <cp:lastModifiedBy>xieyi</cp:lastModifiedBy>
  <dcterms:modified xsi:type="dcterms:W3CDTF">2024-10-14T01:05:41Z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2CC36B7C16B4445D95FBA3C9103C33BA_11</vt:lpwstr>
  </property>
</Properties>
</file>